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3EE5" w14:textId="77777777" w:rsidR="00430155" w:rsidRPr="00A536E9" w:rsidRDefault="00430155" w:rsidP="00A536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A536E9">
        <w:rPr>
          <w:rFonts w:ascii="Times New Roman" w:eastAsia="Times New Roman" w:hAnsi="Times New Roman" w:cs="Times New Roman"/>
          <w:b/>
          <w:bCs/>
          <w:sz w:val="36"/>
          <w:szCs w:val="36"/>
          <w:lang w:eastAsia="fr-FR"/>
        </w:rPr>
        <w:t>Une baleine et des canards</w:t>
      </w:r>
    </w:p>
    <w:p w14:paraId="474F85F2" w14:textId="772B5054" w:rsidR="00430155" w:rsidRPr="00430155" w:rsidRDefault="00430155" w:rsidP="00430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430155">
        <w:rPr>
          <w:rFonts w:ascii="Times New Roman" w:eastAsia="Times New Roman" w:hAnsi="Times New Roman" w:cs="Times New Roman"/>
          <w:b/>
          <w:bCs/>
          <w:i/>
          <w:iCs/>
          <w:sz w:val="36"/>
          <w:szCs w:val="36"/>
          <w:lang w:eastAsia="fr-FR"/>
        </w:rPr>
        <w:t>Controverse journalistique au sujet des reliques d’un musée disparu</w:t>
      </w:r>
    </w:p>
    <w:p w14:paraId="50D27BF1" w14:textId="54DA7B3F" w:rsidR="00430155" w:rsidRPr="00430155" w:rsidRDefault="00430155" w:rsidP="0043015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      </w:t>
      </w:r>
      <w:proofErr w:type="gramStart"/>
      <w:r w:rsidRPr="00430155">
        <w:rPr>
          <w:rFonts w:ascii="Times New Roman" w:eastAsia="Times New Roman" w:hAnsi="Times New Roman" w:cs="Times New Roman"/>
          <w:b/>
          <w:bCs/>
          <w:sz w:val="24"/>
          <w:szCs w:val="24"/>
          <w:lang w:eastAsia="fr-FR"/>
        </w:rPr>
        <w:t>par</w:t>
      </w:r>
      <w:proofErr w:type="gramEnd"/>
      <w:r w:rsidRPr="00430155">
        <w:rPr>
          <w:rFonts w:ascii="Times New Roman" w:eastAsia="Times New Roman" w:hAnsi="Times New Roman" w:cs="Times New Roman"/>
          <w:b/>
          <w:bCs/>
          <w:sz w:val="24"/>
          <w:szCs w:val="24"/>
          <w:lang w:eastAsia="fr-FR"/>
        </w:rPr>
        <w:t xml:space="preserve"> André  </w:t>
      </w:r>
      <w:proofErr w:type="spellStart"/>
      <w:r w:rsidRPr="00430155">
        <w:rPr>
          <w:rFonts w:ascii="Times New Roman" w:eastAsia="Times New Roman" w:hAnsi="Times New Roman" w:cs="Times New Roman"/>
          <w:b/>
          <w:bCs/>
          <w:sz w:val="24"/>
          <w:szCs w:val="24"/>
          <w:lang w:eastAsia="fr-FR"/>
        </w:rPr>
        <w:t>Dhainaut</w:t>
      </w:r>
      <w:proofErr w:type="spellEnd"/>
      <w:r w:rsidRPr="00430155">
        <w:rPr>
          <w:rFonts w:ascii="Times New Roman" w:eastAsia="Times New Roman" w:hAnsi="Times New Roman" w:cs="Times New Roman"/>
          <w:b/>
          <w:bCs/>
          <w:sz w:val="24"/>
          <w:szCs w:val="24"/>
          <w:lang w:eastAsia="fr-FR"/>
        </w:rPr>
        <w:t xml:space="preserve">, invité du </w:t>
      </w:r>
      <w:proofErr w:type="spellStart"/>
      <w:r w:rsidRPr="00430155">
        <w:rPr>
          <w:rFonts w:ascii="Times New Roman" w:eastAsia="Times New Roman" w:hAnsi="Times New Roman" w:cs="Times New Roman"/>
          <w:b/>
          <w:bCs/>
          <w:sz w:val="24"/>
          <w:szCs w:val="24"/>
          <w:lang w:eastAsia="fr-FR"/>
        </w:rPr>
        <w:t>V</w:t>
      </w:r>
      <w:r>
        <w:rPr>
          <w:rFonts w:ascii="Times New Roman" w:eastAsia="Times New Roman" w:hAnsi="Times New Roman" w:cs="Times New Roman"/>
          <w:b/>
          <w:bCs/>
          <w:sz w:val="24"/>
          <w:szCs w:val="24"/>
          <w:lang w:eastAsia="fr-FR"/>
        </w:rPr>
        <w:t>deV</w:t>
      </w:r>
      <w:proofErr w:type="spellEnd"/>
      <w:r w:rsidRPr="00430155">
        <w:rPr>
          <w:rFonts w:ascii="Times New Roman" w:eastAsia="Times New Roman" w:hAnsi="Times New Roman" w:cs="Times New Roman"/>
          <w:b/>
          <w:bCs/>
          <w:sz w:val="24"/>
          <w:szCs w:val="24"/>
          <w:lang w:eastAsia="fr-FR"/>
        </w:rPr>
        <w:t xml:space="preserve"> 16 mar</w:t>
      </w:r>
      <w:r>
        <w:rPr>
          <w:rFonts w:ascii="Times New Roman" w:eastAsia="Times New Roman" w:hAnsi="Times New Roman" w:cs="Times New Roman"/>
          <w:b/>
          <w:bCs/>
          <w:sz w:val="24"/>
          <w:szCs w:val="24"/>
          <w:lang w:eastAsia="fr-FR"/>
        </w:rPr>
        <w:t>s 2018</w:t>
      </w:r>
    </w:p>
    <w:p w14:paraId="35E99D06" w14:textId="5E04FBD8"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Les faits exposés ci-dessous impliquent un membre de la SSAAL, le Pr Alphonse </w:t>
      </w:r>
      <w:proofErr w:type="spellStart"/>
      <w:r w:rsidRPr="00430155">
        <w:rPr>
          <w:rFonts w:ascii="Times New Roman" w:eastAsia="Times New Roman" w:hAnsi="Times New Roman" w:cs="Times New Roman"/>
          <w:sz w:val="24"/>
          <w:szCs w:val="24"/>
          <w:lang w:eastAsia="fr-FR"/>
        </w:rPr>
        <w:t>Malaquin</w:t>
      </w:r>
      <w:proofErr w:type="spellEnd"/>
      <w:r w:rsidRPr="00430155">
        <w:rPr>
          <w:rFonts w:ascii="Times New Roman" w:eastAsia="Times New Roman" w:hAnsi="Times New Roman" w:cs="Times New Roman"/>
          <w:sz w:val="24"/>
          <w:szCs w:val="24"/>
          <w:lang w:eastAsia="fr-FR"/>
        </w:rPr>
        <w:t>, conservateur du Musée d’Histoire Naturelle, politiquement proche du Maire de Lille de l’époque et Alex Will, journaliste d’opposition au Réveil du Nord</w:t>
      </w:r>
      <w:r>
        <w:rPr>
          <w:rFonts w:ascii="Times New Roman" w:eastAsia="Times New Roman" w:hAnsi="Times New Roman" w:cs="Times New Roman"/>
          <w:sz w:val="24"/>
          <w:szCs w:val="24"/>
          <w:lang w:eastAsia="fr-FR"/>
        </w:rPr>
        <w:t xml:space="preserve"> </w:t>
      </w:r>
      <w:r w:rsidRPr="00430155">
        <w:rPr>
          <w:rFonts w:ascii="Times New Roman" w:eastAsia="Times New Roman" w:hAnsi="Times New Roman" w:cs="Times New Roman"/>
          <w:sz w:val="24"/>
          <w:szCs w:val="24"/>
          <w:lang w:eastAsia="fr-FR"/>
        </w:rPr>
        <w:t xml:space="preserve">fondé en 1889 </w:t>
      </w:r>
      <w:r>
        <w:rPr>
          <w:rFonts w:ascii="Times New Roman" w:eastAsia="Times New Roman" w:hAnsi="Times New Roman" w:cs="Times New Roman"/>
          <w:sz w:val="24"/>
          <w:szCs w:val="24"/>
          <w:lang w:eastAsia="fr-FR"/>
        </w:rPr>
        <w:t>(devenu La Voix du Nord).</w:t>
      </w:r>
    </w:p>
    <w:p w14:paraId="5E39CC2A" w14:textId="1A0B408E"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i/>
          <w:iCs/>
          <w:sz w:val="24"/>
          <w:szCs w:val="24"/>
          <w:lang w:eastAsia="fr-FR"/>
        </w:rPr>
        <w:t>Prémisses</w:t>
      </w:r>
      <w:r w:rsidRPr="00430155">
        <w:rPr>
          <w:rFonts w:ascii="Times New Roman" w:eastAsia="Times New Roman" w:hAnsi="Times New Roman" w:cs="Times New Roman"/>
          <w:sz w:val="24"/>
          <w:szCs w:val="24"/>
          <w:lang w:eastAsia="fr-FR"/>
        </w:rPr>
        <w:t>. Au 19</w:t>
      </w:r>
      <w:r w:rsidRPr="00430155">
        <w:rPr>
          <w:rFonts w:ascii="Times New Roman" w:eastAsia="Times New Roman" w:hAnsi="Times New Roman" w:cs="Times New Roman"/>
          <w:sz w:val="24"/>
          <w:szCs w:val="24"/>
          <w:vertAlign w:val="superscript"/>
          <w:lang w:eastAsia="fr-FR"/>
        </w:rPr>
        <w:t xml:space="preserve">ème </w:t>
      </w:r>
      <w:r w:rsidRPr="00430155">
        <w:rPr>
          <w:rFonts w:ascii="Times New Roman" w:eastAsia="Times New Roman" w:hAnsi="Times New Roman" w:cs="Times New Roman"/>
          <w:sz w:val="24"/>
          <w:szCs w:val="24"/>
          <w:lang w:eastAsia="fr-FR"/>
        </w:rPr>
        <w:t xml:space="preserve">siècle, les collections du Musée d’Histoire Naturelle avaient été l’objet de tribulations complexes. Un premier musée est inauguré en 1822 dans les locaux de l’ancien Palais </w:t>
      </w:r>
      <w:proofErr w:type="spellStart"/>
      <w:r w:rsidRPr="00430155">
        <w:rPr>
          <w:rFonts w:ascii="Times New Roman" w:eastAsia="Times New Roman" w:hAnsi="Times New Roman" w:cs="Times New Roman"/>
          <w:sz w:val="24"/>
          <w:szCs w:val="24"/>
          <w:lang w:eastAsia="fr-FR"/>
        </w:rPr>
        <w:t>Rihour</w:t>
      </w:r>
      <w:proofErr w:type="spellEnd"/>
      <w:r w:rsidRPr="00430155">
        <w:rPr>
          <w:rFonts w:ascii="Times New Roman" w:eastAsia="Times New Roman" w:hAnsi="Times New Roman" w:cs="Times New Roman"/>
          <w:sz w:val="24"/>
          <w:szCs w:val="24"/>
          <w:lang w:eastAsia="fr-FR"/>
        </w:rPr>
        <w:t xml:space="preserve"> (1). En 1855, la SSAAL transfère le Musée à la Ville pour servir à l’enseignement et l'installe rue des Fleurs </w:t>
      </w:r>
      <w:r>
        <w:rPr>
          <w:rFonts w:ascii="Times New Roman" w:eastAsia="Times New Roman" w:hAnsi="Times New Roman" w:cs="Times New Roman"/>
          <w:sz w:val="24"/>
          <w:szCs w:val="24"/>
          <w:lang w:eastAsia="fr-FR"/>
        </w:rPr>
        <w:t xml:space="preserve">(devenu Boulevard Carnot) </w:t>
      </w:r>
      <w:r w:rsidRPr="00430155">
        <w:rPr>
          <w:rFonts w:ascii="Times New Roman" w:eastAsia="Times New Roman" w:hAnsi="Times New Roman" w:cs="Times New Roman"/>
          <w:sz w:val="24"/>
          <w:szCs w:val="24"/>
          <w:lang w:eastAsia="fr-FR"/>
        </w:rPr>
        <w:t xml:space="preserve">dans les locaux de la Faculté des Sciences. Le ministre propose que le professeur titulaire de la chaire d’histoire naturelle en soit, de droit, le conservateur. En 1862, la SSAAL est déclarée d’Utilité Publique. Ses nouvelles obligations ne lui permettant plus d’assurer la gestion des musées, celle-ci </w:t>
      </w:r>
      <w:r>
        <w:rPr>
          <w:rFonts w:ascii="Times New Roman" w:eastAsia="Times New Roman" w:hAnsi="Times New Roman" w:cs="Times New Roman"/>
          <w:sz w:val="24"/>
          <w:szCs w:val="24"/>
          <w:lang w:eastAsia="fr-FR"/>
        </w:rPr>
        <w:t>l’</w:t>
      </w:r>
      <w:r w:rsidRPr="00430155">
        <w:rPr>
          <w:rFonts w:ascii="Times New Roman" w:eastAsia="Times New Roman" w:hAnsi="Times New Roman" w:cs="Times New Roman"/>
          <w:sz w:val="24"/>
          <w:szCs w:val="24"/>
          <w:lang w:eastAsia="fr-FR"/>
        </w:rPr>
        <w:t>est dès lors par la municipalité de la ville de Lille.</w:t>
      </w:r>
    </w:p>
    <w:p w14:paraId="6A5A510E" w14:textId="77777777"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Début 1913, les locaux de la Faculté des Sciences, rue des Fleurs (où avait travaillé </w:t>
      </w:r>
      <w:r w:rsidRPr="00430155">
        <w:rPr>
          <w:rFonts w:ascii="Times New Roman" w:eastAsia="Times New Roman" w:hAnsi="Times New Roman" w:cs="Times New Roman"/>
          <w:b/>
          <w:bCs/>
          <w:sz w:val="24"/>
          <w:szCs w:val="24"/>
          <w:lang w:eastAsia="fr-FR"/>
        </w:rPr>
        <w:t>L. Pasteur</w:t>
      </w:r>
      <w:r w:rsidRPr="00430155">
        <w:rPr>
          <w:rFonts w:ascii="Times New Roman" w:eastAsia="Times New Roman" w:hAnsi="Times New Roman" w:cs="Times New Roman"/>
          <w:sz w:val="24"/>
          <w:szCs w:val="24"/>
          <w:lang w:eastAsia="fr-FR"/>
        </w:rPr>
        <w:t xml:space="preserve"> en 1855-56), sont abandonnés puisque la Faculté a gagné le Quartier Saint-Michel. Les locaux de l'ancienne Faculté étaient intégrés dans un complexe de bâtiments formant initialement le Lycée impérial (rebaptisé Lycée Faidherbe en 1893, démoli vers 1961-62, remplacé par le Collège Carnot en 1964). S’y trouvait aussi le Musée d’Histoire Naturelle dont les collections avaient été déménagées en 1908 pour gagner l’actuel Musée de la rue Malus.</w:t>
      </w:r>
    </w:p>
    <w:p w14:paraId="25E47236" w14:textId="47AA0A01"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i/>
          <w:iCs/>
          <w:sz w:val="24"/>
          <w:szCs w:val="24"/>
          <w:lang w:eastAsia="fr-FR"/>
        </w:rPr>
        <w:t>La joute</w:t>
      </w:r>
      <w:r w:rsidRPr="00430155">
        <w:rPr>
          <w:rFonts w:ascii="Times New Roman" w:eastAsia="Times New Roman" w:hAnsi="Times New Roman" w:cs="Times New Roman"/>
          <w:sz w:val="24"/>
          <w:szCs w:val="24"/>
          <w:lang w:eastAsia="fr-FR"/>
        </w:rPr>
        <w:t xml:space="preserve">. Début juillet 1913, un article du Réveil du Nord engage une polémique contre la municipalité et le Pr </w:t>
      </w:r>
      <w:proofErr w:type="spellStart"/>
      <w:r w:rsidRPr="00430155">
        <w:rPr>
          <w:rFonts w:ascii="Times New Roman" w:eastAsia="Times New Roman" w:hAnsi="Times New Roman" w:cs="Times New Roman"/>
          <w:sz w:val="24"/>
          <w:szCs w:val="24"/>
          <w:lang w:eastAsia="fr-FR"/>
        </w:rPr>
        <w:t>Malaquin</w:t>
      </w:r>
      <w:proofErr w:type="spellEnd"/>
      <w:r w:rsidRPr="00430155">
        <w:rPr>
          <w:rFonts w:ascii="Times New Roman" w:eastAsia="Times New Roman" w:hAnsi="Times New Roman" w:cs="Times New Roman"/>
          <w:sz w:val="24"/>
          <w:szCs w:val="24"/>
          <w:lang w:eastAsia="fr-FR"/>
        </w:rPr>
        <w:t xml:space="preserve"> au sujet de pièces qui auraient été « oubliées » rue des Fleurs. Sous le titre « </w:t>
      </w:r>
      <w:r w:rsidRPr="00430155">
        <w:rPr>
          <w:rFonts w:ascii="Times New Roman" w:eastAsia="Times New Roman" w:hAnsi="Times New Roman" w:cs="Times New Roman"/>
          <w:i/>
          <w:iCs/>
          <w:sz w:val="24"/>
          <w:szCs w:val="24"/>
          <w:lang w:eastAsia="fr-FR"/>
        </w:rPr>
        <w:t>Le déluge dans un musée – Une baleine, des fossiles antédiluviens se plaignent des procédés municipaux »</w:t>
      </w:r>
      <w:r w:rsidRPr="00430155">
        <w:rPr>
          <w:rFonts w:ascii="Times New Roman" w:eastAsia="Times New Roman" w:hAnsi="Times New Roman" w:cs="Times New Roman"/>
          <w:sz w:val="24"/>
          <w:szCs w:val="24"/>
          <w:lang w:eastAsia="fr-FR"/>
        </w:rPr>
        <w:t>, le journaliste Alex Will, dénonce l’état dans lequel des pièces de collections auraient été abandonnées sur place : « Lille possède une baleine qui se noie dans les plâtras, des ossements préhistoriques qui se mêlent démocratiquement à la poussière des démolitions, des oiseaux de toutes les latitudes et de tous les âges depuis l’ibis sacré jusqu’au pingouin vulgaire » (2). Ayant raconté ses exploits pour visiter le bâtiment en cours de démolition, le journaliste de conclure : « je me demande où [</w:t>
      </w:r>
      <w:r w:rsidRPr="00430155">
        <w:rPr>
          <w:rFonts w:ascii="Times New Roman" w:eastAsia="Times New Roman" w:hAnsi="Times New Roman" w:cs="Times New Roman"/>
          <w:i/>
          <w:iCs/>
          <w:sz w:val="24"/>
          <w:szCs w:val="24"/>
          <w:lang w:eastAsia="fr-FR"/>
        </w:rPr>
        <w:t>la municipalité</w:t>
      </w:r>
      <w:r w:rsidR="0003650F">
        <w:rPr>
          <w:rFonts w:ascii="Times New Roman" w:eastAsia="Times New Roman" w:hAnsi="Times New Roman" w:cs="Times New Roman"/>
          <w:sz w:val="24"/>
          <w:szCs w:val="24"/>
          <w:lang w:eastAsia="fr-FR"/>
        </w:rPr>
        <w:t>]]</w:t>
      </w:r>
      <w:r w:rsidRPr="00430155">
        <w:rPr>
          <w:rFonts w:ascii="Times New Roman" w:eastAsia="Times New Roman" w:hAnsi="Times New Roman" w:cs="Times New Roman"/>
          <w:sz w:val="24"/>
          <w:szCs w:val="24"/>
          <w:lang w:eastAsia="fr-FR"/>
        </w:rPr>
        <w:t xml:space="preserve"> conduira les vivants quand elle mène à ce sort pitoyable les fossiles dont elle a la charge ».</w:t>
      </w:r>
    </w:p>
    <w:p w14:paraId="47FE3937" w14:textId="2E706A15"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A. </w:t>
      </w:r>
      <w:proofErr w:type="spellStart"/>
      <w:r w:rsidRPr="00430155">
        <w:rPr>
          <w:rFonts w:ascii="Times New Roman" w:eastAsia="Times New Roman" w:hAnsi="Times New Roman" w:cs="Times New Roman"/>
          <w:sz w:val="24"/>
          <w:szCs w:val="24"/>
          <w:lang w:eastAsia="fr-FR"/>
        </w:rPr>
        <w:t>Malaquin</w:t>
      </w:r>
      <w:proofErr w:type="spellEnd"/>
      <w:r w:rsidRPr="00430155">
        <w:rPr>
          <w:rFonts w:ascii="Times New Roman" w:eastAsia="Times New Roman" w:hAnsi="Times New Roman" w:cs="Times New Roman"/>
          <w:sz w:val="24"/>
          <w:szCs w:val="24"/>
          <w:lang w:eastAsia="fr-FR"/>
        </w:rPr>
        <w:t xml:space="preserve"> lui répond qu’en revisitant le bâtiment, il n’a trouvé que de vieilles pièces sans intérêt dont la restauration n’aurait pas été possible, entre autre</w:t>
      </w:r>
      <w:r w:rsidR="0003650F">
        <w:rPr>
          <w:rFonts w:ascii="Times New Roman" w:eastAsia="Times New Roman" w:hAnsi="Times New Roman" w:cs="Times New Roman"/>
          <w:sz w:val="24"/>
          <w:szCs w:val="24"/>
          <w:lang w:eastAsia="fr-FR"/>
        </w:rPr>
        <w:t>s</w:t>
      </w:r>
      <w:r w:rsidRPr="00430155">
        <w:rPr>
          <w:rFonts w:ascii="Times New Roman" w:eastAsia="Times New Roman" w:hAnsi="Times New Roman" w:cs="Times New Roman"/>
          <w:sz w:val="24"/>
          <w:szCs w:val="24"/>
          <w:lang w:eastAsia="fr-FR"/>
        </w:rPr>
        <w:t xml:space="preserve"> une baleine dans un état de vétusté tel que son transport n’était pas envisageable et « un grand cétacé dont les ossements épars attendent depuis bientôt cinquante ans qu’on les réunisse. Mais il faudrait pour cela plusieurs milliers de francs et</w:t>
      </w:r>
      <w:r w:rsidR="0003650F">
        <w:rPr>
          <w:rFonts w:ascii="Times New Roman" w:eastAsia="Times New Roman" w:hAnsi="Times New Roman" w:cs="Times New Roman"/>
          <w:sz w:val="24"/>
          <w:szCs w:val="24"/>
          <w:lang w:eastAsia="fr-FR"/>
        </w:rPr>
        <w:t>,</w:t>
      </w:r>
      <w:r w:rsidRPr="00430155">
        <w:rPr>
          <w:rFonts w:ascii="Times New Roman" w:eastAsia="Times New Roman" w:hAnsi="Times New Roman" w:cs="Times New Roman"/>
          <w:sz w:val="24"/>
          <w:szCs w:val="24"/>
          <w:lang w:eastAsia="fr-FR"/>
        </w:rPr>
        <w:t xml:space="preserve"> en outre</w:t>
      </w:r>
      <w:r w:rsidR="0003650F">
        <w:rPr>
          <w:rFonts w:ascii="Times New Roman" w:eastAsia="Times New Roman" w:hAnsi="Times New Roman" w:cs="Times New Roman"/>
          <w:sz w:val="24"/>
          <w:szCs w:val="24"/>
          <w:lang w:eastAsia="fr-FR"/>
        </w:rPr>
        <w:t>,</w:t>
      </w:r>
      <w:r w:rsidRPr="00430155">
        <w:rPr>
          <w:rFonts w:ascii="Times New Roman" w:eastAsia="Times New Roman" w:hAnsi="Times New Roman" w:cs="Times New Roman"/>
          <w:sz w:val="24"/>
          <w:szCs w:val="24"/>
          <w:lang w:eastAsia="fr-FR"/>
        </w:rPr>
        <w:t xml:space="preserve"> la construction d’une salle spéciale… ».</w:t>
      </w:r>
    </w:p>
    <w:p w14:paraId="7EE5C446" w14:textId="58E09AB0"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Le 14 juillet 1913, la querelle reprend et le journaliste suggère perfidement que « le Maire va, lors de sa prochaine braderie, vendre la ménagerie miteuse dont ne veut plus M. </w:t>
      </w:r>
      <w:proofErr w:type="spellStart"/>
      <w:r w:rsidRPr="00430155">
        <w:rPr>
          <w:rFonts w:ascii="Times New Roman" w:eastAsia="Times New Roman" w:hAnsi="Times New Roman" w:cs="Times New Roman"/>
          <w:sz w:val="24"/>
          <w:szCs w:val="24"/>
          <w:lang w:eastAsia="fr-FR"/>
        </w:rPr>
        <w:t>Malaquin</w:t>
      </w:r>
      <w:proofErr w:type="spellEnd"/>
      <w:r w:rsidRPr="00430155">
        <w:rPr>
          <w:rFonts w:ascii="Times New Roman" w:eastAsia="Times New Roman" w:hAnsi="Times New Roman" w:cs="Times New Roman"/>
          <w:sz w:val="24"/>
          <w:szCs w:val="24"/>
          <w:lang w:eastAsia="fr-FR"/>
        </w:rPr>
        <w:t>. Il espère avec le produit de cette vente payer les dettes du Nouveau Théâtre » (l’Opéra actuel,</w:t>
      </w:r>
      <w:r w:rsidR="0003650F">
        <w:rPr>
          <w:rFonts w:ascii="Times New Roman" w:eastAsia="Times New Roman" w:hAnsi="Times New Roman" w:cs="Times New Roman"/>
          <w:sz w:val="24"/>
          <w:szCs w:val="24"/>
          <w:lang w:eastAsia="fr-FR"/>
        </w:rPr>
        <w:t xml:space="preserve"> </w:t>
      </w:r>
      <w:r w:rsidRPr="00430155">
        <w:rPr>
          <w:rFonts w:ascii="Times New Roman" w:eastAsia="Times New Roman" w:hAnsi="Times New Roman" w:cs="Times New Roman"/>
          <w:sz w:val="24"/>
          <w:szCs w:val="24"/>
          <w:lang w:eastAsia="fr-FR"/>
        </w:rPr>
        <w:lastRenderedPageBreak/>
        <w:t xml:space="preserve">alors en construction, architecte </w:t>
      </w:r>
      <w:r w:rsidRPr="00430155">
        <w:rPr>
          <w:rFonts w:ascii="Times New Roman" w:eastAsia="Times New Roman" w:hAnsi="Times New Roman" w:cs="Times New Roman"/>
          <w:b/>
          <w:bCs/>
          <w:sz w:val="24"/>
          <w:szCs w:val="24"/>
          <w:lang w:eastAsia="fr-FR"/>
        </w:rPr>
        <w:t>Louis Marie Cordonnier</w:t>
      </w:r>
      <w:r w:rsidRPr="00430155">
        <w:rPr>
          <w:rFonts w:ascii="Times New Roman" w:eastAsia="Times New Roman" w:hAnsi="Times New Roman" w:cs="Times New Roman"/>
          <w:sz w:val="24"/>
          <w:szCs w:val="24"/>
          <w:lang w:eastAsia="fr-FR"/>
        </w:rPr>
        <w:t xml:space="preserve"> membre de la SSAAL). Attaques auxquelles </w:t>
      </w:r>
      <w:proofErr w:type="spellStart"/>
      <w:r w:rsidRPr="00430155">
        <w:rPr>
          <w:rFonts w:ascii="Times New Roman" w:eastAsia="Times New Roman" w:hAnsi="Times New Roman" w:cs="Times New Roman"/>
          <w:sz w:val="24"/>
          <w:szCs w:val="24"/>
          <w:lang w:eastAsia="fr-FR"/>
        </w:rPr>
        <w:t>Malaquin</w:t>
      </w:r>
      <w:proofErr w:type="spellEnd"/>
      <w:r w:rsidRPr="00430155">
        <w:rPr>
          <w:rFonts w:ascii="Times New Roman" w:eastAsia="Times New Roman" w:hAnsi="Times New Roman" w:cs="Times New Roman"/>
          <w:sz w:val="24"/>
          <w:szCs w:val="24"/>
          <w:lang w:eastAsia="fr-FR"/>
        </w:rPr>
        <w:t xml:space="preserve"> réplique le jour même par un court droit de réponse dans lequel il suggère : « Si nos vitrines ornithologiques ont perdu leur ibis sacré et leur pingouin vulgaire, le Réveil du Nord pourrait les remplacer s’il consentait à envoyer à notre Musée leur belle collection de canards qu’il doit tenir en réserve ! ».</w:t>
      </w:r>
    </w:p>
    <w:p w14:paraId="4FA7B4B4" w14:textId="0ACCEF6C"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i/>
          <w:iCs/>
          <w:sz w:val="24"/>
          <w:szCs w:val="24"/>
          <w:lang w:eastAsia="fr-FR"/>
        </w:rPr>
        <w:t>Epilogue</w:t>
      </w:r>
      <w:r w:rsidRPr="00430155">
        <w:rPr>
          <w:rFonts w:ascii="Times New Roman" w:eastAsia="Times New Roman" w:hAnsi="Times New Roman" w:cs="Times New Roman"/>
          <w:sz w:val="24"/>
          <w:szCs w:val="24"/>
          <w:lang w:eastAsia="fr-FR"/>
        </w:rPr>
        <w:t xml:space="preserve"> : Le bâtiment et ses « trésors » miteux brûleront en 1915, la rue des Fleurs sera alors englobée dans le boulevard Carnot. Peut-être circulez-vous sur quelques ossements de baleine quand vous l’empruntez - vérifiez sur le </w:t>
      </w:r>
      <w:r w:rsidRPr="00A536E9">
        <w:rPr>
          <w:rFonts w:ascii="Times New Roman" w:eastAsia="Times New Roman" w:hAnsi="Times New Roman" w:cs="Times New Roman"/>
          <w:color w:val="000080"/>
          <w:sz w:val="24"/>
          <w:szCs w:val="24"/>
          <w:lang w:eastAsia="fr-FR"/>
        </w:rPr>
        <w:t>plan ci-</w:t>
      </w:r>
      <w:r w:rsidR="00A536E9" w:rsidRPr="00A536E9">
        <w:rPr>
          <w:rFonts w:ascii="Times New Roman" w:eastAsia="Times New Roman" w:hAnsi="Times New Roman" w:cs="Times New Roman"/>
          <w:color w:val="000080"/>
          <w:sz w:val="24"/>
          <w:szCs w:val="24"/>
          <w:lang w:eastAsia="fr-FR"/>
        </w:rPr>
        <w:t>dessous</w:t>
      </w:r>
      <w:r w:rsidRPr="00430155">
        <w:rPr>
          <w:rFonts w:ascii="Times New Roman" w:eastAsia="Times New Roman" w:hAnsi="Times New Roman" w:cs="Times New Roman"/>
          <w:sz w:val="24"/>
          <w:szCs w:val="24"/>
          <w:lang w:eastAsia="fr-FR"/>
        </w:rPr>
        <w:t xml:space="preserve"> !</w:t>
      </w:r>
    </w:p>
    <w:p w14:paraId="6FCC4038" w14:textId="77777777"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(1) Le Palais </w:t>
      </w:r>
      <w:proofErr w:type="spellStart"/>
      <w:r w:rsidRPr="00430155">
        <w:rPr>
          <w:rFonts w:ascii="Times New Roman" w:eastAsia="Times New Roman" w:hAnsi="Times New Roman" w:cs="Times New Roman"/>
          <w:sz w:val="24"/>
          <w:szCs w:val="24"/>
          <w:lang w:eastAsia="fr-FR"/>
        </w:rPr>
        <w:t>Rihour</w:t>
      </w:r>
      <w:proofErr w:type="spellEnd"/>
      <w:r w:rsidRPr="00430155">
        <w:rPr>
          <w:rFonts w:ascii="Times New Roman" w:eastAsia="Times New Roman" w:hAnsi="Times New Roman" w:cs="Times New Roman"/>
          <w:sz w:val="24"/>
          <w:szCs w:val="24"/>
          <w:lang w:eastAsia="fr-FR"/>
        </w:rPr>
        <w:t>, bâti au 15</w:t>
      </w:r>
      <w:r w:rsidRPr="00430155">
        <w:rPr>
          <w:rFonts w:ascii="Times New Roman" w:eastAsia="Times New Roman" w:hAnsi="Times New Roman" w:cs="Times New Roman"/>
          <w:sz w:val="24"/>
          <w:szCs w:val="24"/>
          <w:vertAlign w:val="superscript"/>
          <w:lang w:eastAsia="fr-FR"/>
        </w:rPr>
        <w:t>ème</w:t>
      </w:r>
      <w:r w:rsidRPr="00430155">
        <w:rPr>
          <w:rFonts w:ascii="Times New Roman" w:eastAsia="Times New Roman" w:hAnsi="Times New Roman" w:cs="Times New Roman"/>
          <w:sz w:val="24"/>
          <w:szCs w:val="24"/>
          <w:lang w:eastAsia="fr-FR"/>
        </w:rPr>
        <w:t xml:space="preserve"> siècle par le duc de Bourgogne Philippe Le Bon est acheté au 17</w:t>
      </w:r>
      <w:r w:rsidRPr="00430155">
        <w:rPr>
          <w:rFonts w:ascii="Times New Roman" w:eastAsia="Times New Roman" w:hAnsi="Times New Roman" w:cs="Times New Roman"/>
          <w:sz w:val="24"/>
          <w:szCs w:val="24"/>
          <w:vertAlign w:val="superscript"/>
          <w:lang w:eastAsia="fr-FR"/>
        </w:rPr>
        <w:t>ème</w:t>
      </w:r>
      <w:r w:rsidRPr="00430155">
        <w:rPr>
          <w:rFonts w:ascii="Times New Roman" w:eastAsia="Times New Roman" w:hAnsi="Times New Roman" w:cs="Times New Roman"/>
          <w:sz w:val="24"/>
          <w:szCs w:val="24"/>
          <w:lang w:eastAsia="fr-FR"/>
        </w:rPr>
        <w:t xml:space="preserve"> siècle par la ville qui en fait son Hôtel de Ville. Devenu vétuste, le bâtiment est démoli en majeure partie vers 1846. A son emplacement est construit de 1849 à 1859 un nouvel Hôtel de ville (architecte </w:t>
      </w:r>
      <w:r w:rsidRPr="00430155">
        <w:rPr>
          <w:rFonts w:ascii="Times New Roman" w:eastAsia="Times New Roman" w:hAnsi="Times New Roman" w:cs="Times New Roman"/>
          <w:b/>
          <w:bCs/>
          <w:sz w:val="24"/>
          <w:szCs w:val="24"/>
          <w:lang w:eastAsia="fr-FR"/>
        </w:rPr>
        <w:t xml:space="preserve">Charles </w:t>
      </w:r>
      <w:proofErr w:type="spellStart"/>
      <w:r w:rsidRPr="00430155">
        <w:rPr>
          <w:rFonts w:ascii="Times New Roman" w:eastAsia="Times New Roman" w:hAnsi="Times New Roman" w:cs="Times New Roman"/>
          <w:b/>
          <w:bCs/>
          <w:sz w:val="24"/>
          <w:szCs w:val="24"/>
          <w:lang w:eastAsia="fr-FR"/>
        </w:rPr>
        <w:t>Benvignat</w:t>
      </w:r>
      <w:proofErr w:type="spellEnd"/>
      <w:r w:rsidRPr="00430155">
        <w:rPr>
          <w:rFonts w:ascii="Times New Roman" w:eastAsia="Times New Roman" w:hAnsi="Times New Roman" w:cs="Times New Roman"/>
          <w:sz w:val="24"/>
          <w:szCs w:val="24"/>
          <w:lang w:eastAsia="fr-FR"/>
        </w:rPr>
        <w:t>, membre de la SSAAL) qui brûlera en avril 1916.</w:t>
      </w:r>
    </w:p>
    <w:p w14:paraId="09C89497" w14:textId="2A4EAB07"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(2) Ces pièces provenaient vraisemblablement du premier Musée d’Histoire Naturelle hébergé dans l’ancien Palais </w:t>
      </w:r>
      <w:proofErr w:type="spellStart"/>
      <w:r w:rsidRPr="00430155">
        <w:rPr>
          <w:rFonts w:ascii="Times New Roman" w:eastAsia="Times New Roman" w:hAnsi="Times New Roman" w:cs="Times New Roman"/>
          <w:sz w:val="24"/>
          <w:szCs w:val="24"/>
          <w:lang w:eastAsia="fr-FR"/>
        </w:rPr>
        <w:t>Rihour</w:t>
      </w:r>
      <w:proofErr w:type="spellEnd"/>
      <w:r w:rsidRPr="00430155">
        <w:rPr>
          <w:rFonts w:ascii="Times New Roman" w:eastAsia="Times New Roman" w:hAnsi="Times New Roman" w:cs="Times New Roman"/>
          <w:sz w:val="24"/>
          <w:szCs w:val="24"/>
          <w:lang w:eastAsia="fr-FR"/>
        </w:rPr>
        <w:t>. On ne sait pas où ces collections furent entreposées entre la destruction de celui-ci en 1846 et leurs transferts dans les bâtiments de la Faculté des Sciences, rue des Fleurs en 1855.</w:t>
      </w:r>
    </w:p>
    <w:p w14:paraId="6EF91C3A" w14:textId="77777777" w:rsidR="00430155" w:rsidRPr="00430155" w:rsidRDefault="00430155" w:rsidP="00430155">
      <w:p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Références</w:t>
      </w:r>
    </w:p>
    <w:p w14:paraId="65BCBFD3" w14:textId="77777777" w:rsidR="00430155" w:rsidRPr="00430155" w:rsidRDefault="00430155" w:rsidP="004301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De larges passages de ce texte sont issus de la publication de Roger MARCEL : </w:t>
      </w:r>
      <w:r w:rsidRPr="00430155">
        <w:rPr>
          <w:rFonts w:ascii="Times New Roman" w:eastAsia="Times New Roman" w:hAnsi="Times New Roman" w:cs="Times New Roman"/>
          <w:i/>
          <w:iCs/>
          <w:sz w:val="24"/>
          <w:szCs w:val="24"/>
          <w:lang w:eastAsia="fr-FR"/>
        </w:rPr>
        <w:t>Le Musée d’Histoire Naturelle de Lille de 1820 à 1980</w:t>
      </w:r>
      <w:r w:rsidRPr="00430155">
        <w:rPr>
          <w:rFonts w:ascii="Times New Roman" w:eastAsia="Times New Roman" w:hAnsi="Times New Roman" w:cs="Times New Roman"/>
          <w:sz w:val="24"/>
          <w:szCs w:val="24"/>
          <w:lang w:eastAsia="fr-FR"/>
        </w:rPr>
        <w:t xml:space="preserve">. </w:t>
      </w:r>
      <w:proofErr w:type="gramStart"/>
      <w:r w:rsidRPr="00430155">
        <w:rPr>
          <w:rFonts w:ascii="Times New Roman" w:eastAsia="Times New Roman" w:hAnsi="Times New Roman" w:cs="Times New Roman"/>
          <w:i/>
          <w:iCs/>
          <w:sz w:val="24"/>
          <w:szCs w:val="24"/>
          <w:lang w:eastAsia="fr-FR"/>
        </w:rPr>
        <w:t>in</w:t>
      </w:r>
      <w:proofErr w:type="gramEnd"/>
      <w:r w:rsidRPr="00430155">
        <w:rPr>
          <w:rFonts w:ascii="Times New Roman" w:eastAsia="Times New Roman" w:hAnsi="Times New Roman" w:cs="Times New Roman"/>
          <w:sz w:val="24"/>
          <w:szCs w:val="24"/>
          <w:lang w:eastAsia="fr-FR"/>
        </w:rPr>
        <w:t xml:space="preserve"> « </w:t>
      </w:r>
      <w:r w:rsidRPr="00430155">
        <w:rPr>
          <w:rFonts w:ascii="Times New Roman" w:eastAsia="Times New Roman" w:hAnsi="Times New Roman" w:cs="Times New Roman"/>
          <w:i/>
          <w:iCs/>
          <w:sz w:val="24"/>
          <w:szCs w:val="24"/>
          <w:lang w:eastAsia="fr-FR"/>
        </w:rPr>
        <w:t>Contribution à l’Histoire de la Faculté des Sciences 1854-1970</w:t>
      </w:r>
      <w:r w:rsidRPr="00430155">
        <w:rPr>
          <w:rFonts w:ascii="Times New Roman" w:eastAsia="Times New Roman" w:hAnsi="Times New Roman" w:cs="Times New Roman"/>
          <w:sz w:val="24"/>
          <w:szCs w:val="24"/>
          <w:lang w:eastAsia="fr-FR"/>
        </w:rPr>
        <w:t>» (en ligne, site  ASA-USTL /  Accueil 09 : Histoire de la Faculté des Sciences)</w:t>
      </w:r>
    </w:p>
    <w:p w14:paraId="1517EB14" w14:textId="0F5A9AD1" w:rsidR="00430155" w:rsidRDefault="00430155" w:rsidP="004301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0155">
        <w:rPr>
          <w:rFonts w:ascii="Times New Roman" w:eastAsia="Times New Roman" w:hAnsi="Times New Roman" w:cs="Times New Roman"/>
          <w:sz w:val="24"/>
          <w:szCs w:val="24"/>
          <w:lang w:eastAsia="fr-FR"/>
        </w:rPr>
        <w:t xml:space="preserve">André </w:t>
      </w:r>
      <w:proofErr w:type="spellStart"/>
      <w:r w:rsidRPr="00430155">
        <w:rPr>
          <w:rFonts w:ascii="Times New Roman" w:eastAsia="Times New Roman" w:hAnsi="Times New Roman" w:cs="Times New Roman"/>
          <w:sz w:val="24"/>
          <w:szCs w:val="24"/>
          <w:lang w:eastAsia="fr-FR"/>
        </w:rPr>
        <w:t>Dhainaut</w:t>
      </w:r>
      <w:proofErr w:type="spellEnd"/>
      <w:r w:rsidRPr="00430155">
        <w:rPr>
          <w:rFonts w:ascii="Times New Roman" w:eastAsia="Times New Roman" w:hAnsi="Times New Roman" w:cs="Times New Roman"/>
          <w:sz w:val="24"/>
          <w:szCs w:val="24"/>
          <w:lang w:eastAsia="fr-FR"/>
        </w:rPr>
        <w:t xml:space="preserve"> A. 2013, </w:t>
      </w:r>
      <w:r w:rsidRPr="00430155">
        <w:rPr>
          <w:rFonts w:ascii="Times New Roman" w:eastAsia="Times New Roman" w:hAnsi="Times New Roman" w:cs="Times New Roman"/>
          <w:i/>
          <w:iCs/>
          <w:sz w:val="24"/>
          <w:szCs w:val="24"/>
          <w:lang w:eastAsia="fr-FR"/>
        </w:rPr>
        <w:t>Historique des musées scientifiques lillois et de leurs collections</w:t>
      </w:r>
      <w:r w:rsidRPr="00430155">
        <w:rPr>
          <w:rFonts w:ascii="Times New Roman" w:eastAsia="Times New Roman" w:hAnsi="Times New Roman" w:cs="Times New Roman"/>
          <w:sz w:val="24"/>
          <w:szCs w:val="24"/>
          <w:lang w:eastAsia="fr-FR"/>
        </w:rPr>
        <w:t xml:space="preserve"> (Archives du Musée d’Histoire Naturelle de Lille)</w:t>
      </w:r>
    </w:p>
    <w:p w14:paraId="21F1FE86" w14:textId="2571235C" w:rsidR="00A536E9" w:rsidRPr="00430155" w:rsidRDefault="00A536E9" w:rsidP="00A536E9">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00664BE1" wp14:editId="7CFF80F8">
            <wp:extent cx="3371850" cy="483402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961" cy="4844220"/>
                    </a:xfrm>
                    <a:prstGeom prst="rect">
                      <a:avLst/>
                    </a:prstGeom>
                  </pic:spPr>
                </pic:pic>
              </a:graphicData>
            </a:graphic>
          </wp:inline>
        </w:drawing>
      </w:r>
    </w:p>
    <w:p w14:paraId="51A2278B" w14:textId="77777777" w:rsidR="004B4255" w:rsidRDefault="004B4255"/>
    <w:sectPr w:rsidR="004B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C47FC"/>
    <w:multiLevelType w:val="multilevel"/>
    <w:tmpl w:val="A19A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55"/>
    <w:rsid w:val="0003650F"/>
    <w:rsid w:val="00110C69"/>
    <w:rsid w:val="00430155"/>
    <w:rsid w:val="004B4255"/>
    <w:rsid w:val="00A536E9"/>
    <w:rsid w:val="00B50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9EB4"/>
  <w15:chartTrackingRefBased/>
  <w15:docId w15:val="{55105ECF-4357-412D-A402-B5BC148B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3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Marchandise</dc:creator>
  <cp:keywords/>
  <dc:description/>
  <cp:lastModifiedBy>Xavier Marchandise</cp:lastModifiedBy>
  <cp:revision>3</cp:revision>
  <dcterms:created xsi:type="dcterms:W3CDTF">2021-03-27T15:16:00Z</dcterms:created>
  <dcterms:modified xsi:type="dcterms:W3CDTF">2021-03-27T15:55:00Z</dcterms:modified>
</cp:coreProperties>
</file>